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655" w:rsidRDefault="002F7655" w:rsidP="00762C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Конспект  НОД по ПДД в подготовительной группе</w:t>
      </w:r>
    </w:p>
    <w:p w:rsidR="002F7655" w:rsidRDefault="002F7655" w:rsidP="00762C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E60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«Школа пешеходных наук»</w:t>
      </w:r>
    </w:p>
    <w:p w:rsidR="002F7655" w:rsidRDefault="002F7655" w:rsidP="00762C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E60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обобщить представления о правилах дорожного движения.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7655" w:rsidRPr="009B5E60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5E60">
        <w:rPr>
          <w:rFonts w:ascii="Times New Roman" w:hAnsi="Times New Roman" w:cs="Times New Roman"/>
          <w:b/>
          <w:bCs/>
          <w:sz w:val="28"/>
          <w:szCs w:val="28"/>
        </w:rPr>
        <w:t>Программные задачи: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навыки работы в команде;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Активизировать знания детей о Правилах Дорожного Движения;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речь, память, мышление;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Мотивировать детей на самостоятельное изучение правил дорожного движения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Дать возможность детям при помощи взрослого узнать о видах знаков (предупреждающие, запрещающие, информационные» и их предназначении. 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грамотного пешехода и участника дорожного движения.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E60">
        <w:rPr>
          <w:rFonts w:ascii="Times New Roman" w:hAnsi="Times New Roman" w:cs="Times New Roman"/>
          <w:b/>
          <w:bCs/>
          <w:sz w:val="28"/>
          <w:szCs w:val="28"/>
        </w:rPr>
        <w:t>Материалы и 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картинки для презентации рассказа, конверты с разрезными картинками (знаками), медали на каждого ребенка, картинки с изображением улицы, цветные фишки.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F7655" w:rsidRDefault="002F7655" w:rsidP="004858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5E60">
        <w:rPr>
          <w:rFonts w:ascii="Times New Roman" w:hAnsi="Times New Roman" w:cs="Times New Roman"/>
          <w:b/>
          <w:bCs/>
          <w:sz w:val="28"/>
          <w:szCs w:val="28"/>
        </w:rPr>
        <w:t>Ход НОД:</w:t>
      </w:r>
    </w:p>
    <w:p w:rsidR="002F7655" w:rsidRPr="00485834" w:rsidRDefault="002F7655" w:rsidP="0048583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485834">
        <w:rPr>
          <w:rFonts w:ascii="Times New Roman" w:hAnsi="Times New Roman" w:cs="Times New Roman"/>
          <w:b/>
          <w:bCs/>
          <w:sz w:val="28"/>
          <w:szCs w:val="28"/>
        </w:rPr>
        <w:t xml:space="preserve">. Организационный момент: </w:t>
      </w:r>
    </w:p>
    <w:p w:rsidR="002F7655" w:rsidRPr="00485834" w:rsidRDefault="002F7655" w:rsidP="0048583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Воспитатель.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485834">
        <w:rPr>
          <w:rFonts w:ascii="Times New Roman" w:hAnsi="Times New Roman" w:cs="Times New Roman"/>
          <w:sz w:val="28"/>
          <w:szCs w:val="28"/>
        </w:rPr>
        <w:t>станем с вами в круг.</w:t>
      </w:r>
    </w:p>
    <w:p w:rsidR="002F7655" w:rsidRPr="00485834" w:rsidRDefault="002F7655" w:rsidP="004858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834">
        <w:rPr>
          <w:rFonts w:ascii="Times New Roman" w:hAnsi="Times New Roman" w:cs="Times New Roman"/>
          <w:sz w:val="28"/>
          <w:szCs w:val="28"/>
        </w:rPr>
        <w:t>Собрались все дети в круг.</w:t>
      </w:r>
    </w:p>
    <w:p w:rsidR="002F7655" w:rsidRPr="00485834" w:rsidRDefault="002F7655" w:rsidP="004858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834">
        <w:rPr>
          <w:rFonts w:ascii="Times New Roman" w:hAnsi="Times New Roman" w:cs="Times New Roman"/>
          <w:sz w:val="28"/>
          <w:szCs w:val="28"/>
        </w:rPr>
        <w:t>Я твой друг и ты мой друг.</w:t>
      </w:r>
    </w:p>
    <w:p w:rsidR="002F7655" w:rsidRPr="00485834" w:rsidRDefault="002F7655" w:rsidP="004858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834">
        <w:rPr>
          <w:rFonts w:ascii="Times New Roman" w:hAnsi="Times New Roman" w:cs="Times New Roman"/>
          <w:sz w:val="28"/>
          <w:szCs w:val="28"/>
        </w:rPr>
        <w:t>Крепко за руки возьмёмся.</w:t>
      </w:r>
    </w:p>
    <w:p w:rsidR="002F7655" w:rsidRPr="00485834" w:rsidRDefault="002F7655" w:rsidP="004858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834">
        <w:rPr>
          <w:rFonts w:ascii="Times New Roman" w:hAnsi="Times New Roman" w:cs="Times New Roman"/>
          <w:sz w:val="28"/>
          <w:szCs w:val="28"/>
        </w:rPr>
        <w:t>И друг другу улыбнёмся.</w:t>
      </w:r>
    </w:p>
    <w:p w:rsidR="002F7655" w:rsidRPr="00485834" w:rsidRDefault="002F7655" w:rsidP="004858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834">
        <w:rPr>
          <w:rFonts w:ascii="Times New Roman" w:hAnsi="Times New Roman" w:cs="Times New Roman"/>
          <w:sz w:val="28"/>
          <w:szCs w:val="28"/>
        </w:rPr>
        <w:t>Влево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5834">
        <w:rPr>
          <w:rFonts w:ascii="Times New Roman" w:hAnsi="Times New Roman" w:cs="Times New Roman"/>
          <w:sz w:val="28"/>
          <w:szCs w:val="28"/>
        </w:rPr>
        <w:t>вправо повернёмся.</w:t>
      </w:r>
    </w:p>
    <w:p w:rsidR="002F7655" w:rsidRPr="00485834" w:rsidRDefault="002F7655" w:rsidP="004858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834">
        <w:rPr>
          <w:rFonts w:ascii="Times New Roman" w:hAnsi="Times New Roman" w:cs="Times New Roman"/>
          <w:sz w:val="28"/>
          <w:szCs w:val="28"/>
        </w:rPr>
        <w:t>И друг другу улыбнёмся.</w:t>
      </w:r>
    </w:p>
    <w:p w:rsidR="002F7655" w:rsidRPr="00485834" w:rsidRDefault="002F7655" w:rsidP="004858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834">
        <w:rPr>
          <w:rFonts w:ascii="Times New Roman" w:hAnsi="Times New Roman" w:cs="Times New Roman"/>
          <w:sz w:val="28"/>
          <w:szCs w:val="28"/>
        </w:rPr>
        <w:t>Начинаем день с улыбки</w:t>
      </w:r>
    </w:p>
    <w:p w:rsidR="002F7655" w:rsidRPr="00485834" w:rsidRDefault="002F7655" w:rsidP="004858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834">
        <w:rPr>
          <w:rFonts w:ascii="Times New Roman" w:hAnsi="Times New Roman" w:cs="Times New Roman"/>
          <w:sz w:val="28"/>
          <w:szCs w:val="28"/>
        </w:rPr>
        <w:t>Всё получится у нас!</w:t>
      </w:r>
    </w:p>
    <w:p w:rsidR="002F7655" w:rsidRPr="009B5E60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5834">
        <w:rPr>
          <w:rFonts w:ascii="Times New Roman" w:hAnsi="Times New Roman" w:cs="Times New Roman"/>
          <w:b/>
          <w:bCs/>
          <w:sz w:val="28"/>
          <w:szCs w:val="28"/>
        </w:rPr>
        <w:t>2. Основная часть.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Ребята, вы любите слушать разные истории и рассказы? Хотите послушать еще одну? (Дети: да).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Настя  расскажет нам историю про одного героя, который ….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давайте послушаем (далее следует выступление ребенка про то, как один герой чуть не попал в ДТП, потому что не знал ПДД).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2068">
        <w:rPr>
          <w:rFonts w:ascii="Times New Roman" w:hAnsi="Times New Roman" w:cs="Times New Roman"/>
          <w:i/>
          <w:iCs/>
          <w:sz w:val="28"/>
          <w:szCs w:val="28"/>
        </w:rPr>
        <w:t xml:space="preserve">Настя. </w:t>
      </w:r>
      <w:r>
        <w:rPr>
          <w:rFonts w:ascii="Times New Roman" w:hAnsi="Times New Roman" w:cs="Times New Roman"/>
          <w:sz w:val="28"/>
          <w:szCs w:val="28"/>
        </w:rPr>
        <w:t>Жил-был мальчик  Костя Пешеходкин. Он всегда ходил пешком и не соблюдал дорожные правила. Ходил на мигающий зелёный сигнал светофора. И раз Костя забрёл в какой-то магазинчик и хотел купить конфет. А когда вышел из него, оказался в волшебном городе. Там на машинах, автобусах, мотоциклах и трамваях ездили звери. Зайчики в трамвайчике, Михаил Потапович на велосипеде, котенок в маленькой машинке. Вот Костя Пешеходкин решил перейти дорогу, он пошел на запрещающий сигнал светофора, но Светофор Светофоров остановил его.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-Ты куда пошел, молодой человек?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Я хочу дорогу перейти.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А ты не видишь, что горит красный сигнал светофора?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А мне лень ждать.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Светофору не получилось остановить его. Костя пошел. Горел красный цвет. Он не посмотрел по сторонам. Мальчик чуть не попал в дорожно –транспортное происшествие. Теперь он всегда соблюдает правила дорожного движения. (рассказ с презентацией)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Воспитатель. </w:t>
      </w:r>
      <w:r>
        <w:rPr>
          <w:rFonts w:ascii="Times New Roman" w:hAnsi="Times New Roman" w:cs="Times New Roman"/>
          <w:sz w:val="28"/>
          <w:szCs w:val="28"/>
        </w:rPr>
        <w:t>Дети, чему учит нас эта история?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Дети. </w:t>
      </w:r>
      <w:r>
        <w:rPr>
          <w:rFonts w:ascii="Times New Roman" w:hAnsi="Times New Roman" w:cs="Times New Roman"/>
          <w:sz w:val="28"/>
          <w:szCs w:val="28"/>
        </w:rPr>
        <w:t>Соблюдать правила поведения на дороге.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E60">
        <w:rPr>
          <w:rFonts w:ascii="Times New Roman" w:hAnsi="Times New Roman" w:cs="Times New Roman"/>
          <w:i/>
          <w:iCs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. Ребята, сегодня мы побываем в школе. Но не в обычной школе, куда ходят школьники, а в «Школе пешеходных  наук». Что  изучают  в этой школе?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Дети. П</w:t>
      </w:r>
      <w:r>
        <w:rPr>
          <w:rFonts w:ascii="Times New Roman" w:hAnsi="Times New Roman" w:cs="Times New Roman"/>
          <w:sz w:val="28"/>
          <w:szCs w:val="28"/>
        </w:rPr>
        <w:t>равила дорожного движения, безопасного поведения на улице.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E60">
        <w:rPr>
          <w:rFonts w:ascii="Times New Roman" w:hAnsi="Times New Roman" w:cs="Times New Roman"/>
          <w:i/>
          <w:iCs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. А вы знаете эти правила? Давайте это проверим.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есть три конверта с заданиями.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разделимся на 3 команды с помощью цветных фишек и каждая команда получит один конверт (дети садятся за столы по цвету фишек).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для каждой команды: собрать картинку из частей (дорожный знак), назвать его, рассказать о  месте установки данного знака.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(Знаки в конвертах: подземный переход, остановка общественного транспорта, пешеходный переход). 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7655" w:rsidRDefault="002F7655" w:rsidP="00E45D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3EC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217.5pt;height:193.5pt;visibility:visible">
            <v:imagedata r:id="rId6" o:title=""/>
          </v:shape>
        </w:pic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Воспитатель. </w:t>
      </w:r>
      <w:r>
        <w:rPr>
          <w:rFonts w:ascii="Times New Roman" w:hAnsi="Times New Roman" w:cs="Times New Roman"/>
          <w:sz w:val="28"/>
          <w:szCs w:val="28"/>
        </w:rPr>
        <w:t>Молодцы, все с заданием справились, а сейчас я предлагаю игру «Лотерея». Каждая команда поочередно вытягивает по одной капсуле, я читаю вопрос, а участники команды обсуждают и отвечают. Если ответ не правильный, то может ответить другая команда.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Вопросы: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называется устройство, регулирующее движение? (светофор)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следует гулять пешеходам в городе? (по тротуару)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называется площадка, на которой может остановиться пешеход при переходе дороги? (островок безопасности)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называют пешеходный переход по-другому? (зебра)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Какого цвета дорожная разметка? (белого)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можно кататься на велосипеде? (по велосипедной дорожке).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7655" w:rsidRDefault="002F7655" w:rsidP="00E45D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3EC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" o:spid="_x0000_i1026" type="#_x0000_t75" style="width:225.75pt;height:190.5pt;visibility:visible">
            <v:imagedata r:id="rId7" o:title=""/>
          </v:shape>
        </w:pic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Следующее задание «Правильно расположи знаки» На каждую команду раздаются картинки с различными дорожными ситуациями. К каждой ситуации подобрать соответствующий дорожный знак.    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F7655" w:rsidRDefault="002F7655" w:rsidP="00E45D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3EC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" o:spid="_x0000_i1027" type="#_x0000_t75" style="width:233.25pt;height:187.5pt;visibility:visible">
            <v:imagedata r:id="rId8" o:title=""/>
          </v:shape>
        </w:pic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7655" w:rsidRDefault="002F7655" w:rsidP="00C017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2068">
        <w:rPr>
          <w:rFonts w:ascii="Times New Roman" w:hAnsi="Times New Roman" w:cs="Times New Roman"/>
          <w:i/>
          <w:iCs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Я вижу, что настало время поиграть в подвижную игру «Светофоры».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 1. один ребенок - светофор, остальные - автомобилисты. Светофор меняет цвета, а дети реагируют по-разному: красный – стоят, желтый – заводят мотор, зеленый – двигаются в разных направлениях.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7655" w:rsidRDefault="002F7655" w:rsidP="00E45D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3EC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4" o:spid="_x0000_i1028" type="#_x0000_t75" style="width:245.25pt;height:155.25pt;visibility:visible">
            <v:imagedata r:id="rId9" o:title=""/>
          </v:shape>
        </w:pic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Один ребенок - светофор, а остальные - пешеходы. Светофор меняет цвета, дети реагируют: зеленый человечек – идут, красный – стоят на месте.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ребята идут в детский сад.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ребята очень спешат!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Хоть у вас терпенья нет,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Подождите – красный свет!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 зеленый впереди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теперь переходи!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Я вижу, что и со светофором вы знакомы, потому что правильно действовали по сигналам.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я хочу проверить, как вы с транспортом обращаетесь.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Разыграем ситуацию: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один ребенок – трамвай, другой – пешеход.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Вопрос: Как безопасно обходить трамвай? Почему?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один ребенок – автобус, другой – пешеход.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Вопрос: Как безопасно обходить автобус? Почему?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показывают правила и рассказывают, почему).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Воспитатель. </w:t>
      </w:r>
      <w:r>
        <w:rPr>
          <w:rFonts w:ascii="Times New Roman" w:hAnsi="Times New Roman" w:cs="Times New Roman"/>
          <w:sz w:val="28"/>
          <w:szCs w:val="28"/>
        </w:rPr>
        <w:t>Вижу я и тут вы справились с задачей, а у меня возник вопрос: Как перейти дорогу там, где нет пешеходного перехода?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поискать подземный и надземный переход, а если нет, тогда посмотреть налево, если машин нет, тогда идти до середины дороги, затем посмотреть направо, убедиться, что нет машин и продолжить путь.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Воспитатель. Р</w:t>
      </w:r>
      <w:r>
        <w:rPr>
          <w:rFonts w:ascii="Times New Roman" w:hAnsi="Times New Roman" w:cs="Times New Roman"/>
          <w:sz w:val="28"/>
          <w:szCs w:val="28"/>
        </w:rPr>
        <w:t xml:space="preserve">ебята, сегодня мы поиграем в новую игру, которая называется </w:t>
      </w:r>
      <w:r>
        <w:rPr>
          <w:rFonts w:ascii="Times New Roman" w:hAnsi="Times New Roman" w:cs="Times New Roman"/>
          <w:b/>
          <w:bCs/>
          <w:sz w:val="28"/>
          <w:szCs w:val="28"/>
        </w:rPr>
        <w:t>«Внимательный регулировщик».</w:t>
      </w:r>
      <w:r>
        <w:rPr>
          <w:rFonts w:ascii="Times New Roman" w:hAnsi="Times New Roman" w:cs="Times New Roman"/>
          <w:sz w:val="28"/>
          <w:szCs w:val="28"/>
        </w:rPr>
        <w:t xml:space="preserve"> Для игры нам понадобится этот предмет. Воспитатель достаёт из коробочки «жезл регулировщика». Что это за предмет? Как вы думаете, чей это инструмент?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дают ответы (2 – 3 ребёнка), — это черно-белая палочка, «жезл», атрибут милиционера-регулировщика.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208">
        <w:rPr>
          <w:rFonts w:ascii="Times New Roman" w:hAnsi="Times New Roman" w:cs="Times New Roman"/>
          <w:i/>
          <w:i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- Что делает регулировщик?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Следит за тем, чтобы все водители и пешеходы строго выполняли правила дорожного движения.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Воспитатель. </w:t>
      </w:r>
      <w:r>
        <w:rPr>
          <w:rFonts w:ascii="Times New Roman" w:hAnsi="Times New Roman" w:cs="Times New Roman"/>
          <w:sz w:val="28"/>
          <w:szCs w:val="28"/>
        </w:rPr>
        <w:t>Молодцы! И так правило игры: тот, кто возьмёт в руки жезл, должен рассказать правило поведения пешехода на улице и дороге, но не повторять уже названное.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Поводится игра </w:t>
      </w:r>
      <w:r w:rsidRPr="00CB5208">
        <w:rPr>
          <w:rFonts w:ascii="Times New Roman" w:hAnsi="Times New Roman" w:cs="Times New Roman"/>
          <w:b/>
          <w:bCs/>
          <w:sz w:val="28"/>
          <w:szCs w:val="28"/>
        </w:rPr>
        <w:t>«Внимательный регулировщик».</w:t>
      </w:r>
    </w:p>
    <w:p w:rsidR="002F7655" w:rsidRPr="00CB5208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208">
        <w:rPr>
          <w:rFonts w:ascii="Times New Roman" w:hAnsi="Times New Roman" w:cs="Times New Roman"/>
          <w:sz w:val="28"/>
          <w:szCs w:val="28"/>
        </w:rPr>
        <w:t>Предполагаемые ответы детей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Переходить улицу можно только на зелёный сигнал светофора.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Переходить улицу там, где стоит знак «Пешеходный переход», где дорога обозначена «зеброй».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Переходить дорогу надо спокойно, быть внимательным, крепко держаться за руку взрослого.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Дорога – для машин. Тротуар – для пешеходов.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Красный сигнал светофора – СТОЙ, желтый – ЖДИ, зелёный – ИДИ!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Пешеходам разрешается ходить только по тротуару.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Переходить дорогу шагом, а не бежать.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Играть можно только далеко в стороне от дороги.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Молодцы дети! Вы очень хорошо знаете Правила дорожного движения. А знаете ли вы дорожные знаки?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(Воспитатель показывает детям дорожные знаки, а они их называют)</w:t>
      </w:r>
    </w:p>
    <w:p w:rsidR="002F7655" w:rsidRPr="00CB5208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B5208">
        <w:rPr>
          <w:rFonts w:ascii="Times New Roman" w:hAnsi="Times New Roman" w:cs="Times New Roman"/>
          <w:i/>
          <w:iCs/>
          <w:sz w:val="28"/>
          <w:szCs w:val="28"/>
        </w:rPr>
        <w:t>Дети: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«Пункт питания»;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«Пешеходный переход»;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«Переход запрещен»;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«Круговое движение»;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«Подземный переход»;</w:t>
      </w:r>
    </w:p>
    <w:p w:rsidR="002F7655" w:rsidRPr="006730DA" w:rsidRDefault="002F7655" w:rsidP="006730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«Пункт первой медицинской помощи.</w:t>
      </w:r>
    </w:p>
    <w:p w:rsidR="002F7655" w:rsidRDefault="002F7655" w:rsidP="006730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Воспитатель. </w:t>
      </w:r>
      <w:r>
        <w:rPr>
          <w:rFonts w:ascii="Times New Roman" w:hAnsi="Times New Roman" w:cs="Times New Roman"/>
          <w:sz w:val="28"/>
          <w:szCs w:val="28"/>
        </w:rPr>
        <w:t>Посмотрите на дорожные знаки, которые есть в нашей «Школе</w:t>
      </w:r>
      <w:r w:rsidRPr="006730DA">
        <w:rPr>
          <w:rFonts w:ascii="Times New Roman" w:hAnsi="Times New Roman" w:cs="Times New Roman"/>
          <w:sz w:val="28"/>
          <w:szCs w:val="28"/>
        </w:rPr>
        <w:t xml:space="preserve"> пешеходных наук»</w:t>
      </w:r>
      <w:r>
        <w:rPr>
          <w:rFonts w:ascii="Times New Roman" w:hAnsi="Times New Roman" w:cs="Times New Roman"/>
          <w:sz w:val="28"/>
          <w:szCs w:val="28"/>
        </w:rPr>
        <w:t>. Что вы можете о них сказать? (Они разной формы и разного цвета).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этим признакам, то есть по форме и цвету, знаки делятся на три основных вида знаков и их можно сравнить с сигналами светофора. Посмотрите, красный сигнал светофора что обозначает? Верно, красный сигнал запрещает движение. И существуют запрещающие знаки. Это знаки круглой формы с красной окантовкой по краю (ставлю модель запрещающих знаков напротив красного круга). Что обозначает жёлтый сигнал светофора? Да, жёлтый сигнал предупреждает о смене сигнала светофора и существуют знаки, которые также предупреждают человека о чём – либо. Это предупреждающие знаки. Они имеют треугольную форму и красную окантовку. А зелёному, разрешающему сигналу светофора соответствуют информационно – указательные знаки. Это знаки синего цвета квадратной или прямоугольной формы. Дети, на самом деле дорожных знаков очень много и запомнить их трудно, но некоторые знаки должны знать даже дети – это знаки для пешеходов. Посмотрите внимательно на этот знак «движение пешеходов запрещено», к какому виду он относится? (запрещающие)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Знаки «Дети», «Пешеходный переход», к какому виду относятся эти знаки? (предупреждающие)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Закрепление: воспитатель называет запрещающие, предупреждающие и информационные знаки, дети показывают эти знаки</w: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/>
        </w:rPr>
        <w:t xml:space="preserve">          </w:t>
      </w:r>
      <w:r w:rsidRPr="00723EC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6" o:spid="_x0000_i1029" type="#_x0000_t75" style="width:171.75pt;height:183pt;visibility:visible">
            <v:imagedata r:id="rId10" o:title=""/>
          </v:shape>
        </w:pict>
      </w:r>
      <w:r w:rsidRPr="0037345A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</w:t>
      </w:r>
      <w:r w:rsidRPr="00723EC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7" o:spid="_x0000_i1030" type="#_x0000_t75" style="width:170.25pt;height:180.75pt;visibility:visible">
            <v:imagedata r:id="rId11" o:title=""/>
          </v:shape>
        </w:pict>
      </w: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7655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 давайте проверим, как вы усвоили знания о запрещающих и предупреждающих и информационных знаках дорожного движения</w:t>
      </w:r>
    </w:p>
    <w:p w:rsidR="002F7655" w:rsidRPr="00A816B9" w:rsidRDefault="002F7655" w:rsidP="00A816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на развитие логического </w:t>
      </w:r>
      <w:r w:rsidRPr="00A816B9">
        <w:rPr>
          <w:rFonts w:ascii="Times New Roman" w:hAnsi="Times New Roman" w:cs="Times New Roman"/>
          <w:sz w:val="28"/>
          <w:szCs w:val="28"/>
        </w:rPr>
        <w:t xml:space="preserve">мышления «Какой знак не подходит?» </w:t>
      </w:r>
    </w:p>
    <w:p w:rsidR="002F7655" w:rsidRDefault="002F7655" w:rsidP="00A816B9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B5208">
        <w:rPr>
          <w:b/>
          <w:bCs/>
          <w:color w:val="000000"/>
          <w:sz w:val="28"/>
          <w:szCs w:val="28"/>
        </w:rPr>
        <w:t>Ход игры:</w:t>
      </w:r>
      <w:r>
        <w:rPr>
          <w:color w:val="000000"/>
          <w:sz w:val="28"/>
          <w:szCs w:val="28"/>
        </w:rPr>
        <w:t xml:space="preserve"> детям раздаются карточки с изображениями трёх знаков: два знака – предупреждающие, а один – запрещающий. Дети находят «лишний» знак, называют его и объясняют свой выбор.</w:t>
      </w:r>
    </w:p>
    <w:p w:rsidR="002F7655" w:rsidRDefault="002F7655" w:rsidP="00A816B9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Воспитатель. </w:t>
      </w:r>
      <w:r>
        <w:rPr>
          <w:color w:val="000000"/>
          <w:sz w:val="28"/>
          <w:szCs w:val="28"/>
        </w:rPr>
        <w:t xml:space="preserve">А еще,  чтобы вы лучше </w:t>
      </w:r>
      <w:r w:rsidRPr="00B74225">
        <w:rPr>
          <w:color w:val="000000"/>
          <w:sz w:val="28"/>
          <w:szCs w:val="28"/>
        </w:rPr>
        <w:t xml:space="preserve"> запомнили</w:t>
      </w:r>
      <w:r>
        <w:rPr>
          <w:color w:val="000000"/>
          <w:sz w:val="28"/>
          <w:szCs w:val="28"/>
        </w:rPr>
        <w:t xml:space="preserve"> знаки</w:t>
      </w:r>
      <w:r w:rsidRPr="00B74225">
        <w:rPr>
          <w:color w:val="000000"/>
          <w:sz w:val="28"/>
          <w:szCs w:val="28"/>
        </w:rPr>
        <w:t>, я предлагаю</w:t>
      </w:r>
      <w:r>
        <w:rPr>
          <w:color w:val="000000"/>
          <w:sz w:val="28"/>
          <w:szCs w:val="28"/>
        </w:rPr>
        <w:t xml:space="preserve"> вам  нарисовать любой из этих знаков.</w:t>
      </w:r>
    </w:p>
    <w:p w:rsidR="002F7655" w:rsidRDefault="002F7655" w:rsidP="00A816B9">
      <w:pPr>
        <w:pStyle w:val="NormalWeb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(Дети рисуют, по окончании деятельности рассказывают, что это за знак и какой он (предупреждающий, информационный, запрещающий)).</w:t>
      </w:r>
    </w:p>
    <w:p w:rsidR="002F7655" w:rsidRPr="00CB5208" w:rsidRDefault="002F7655" w:rsidP="00762C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Итог.</w:t>
      </w:r>
    </w:p>
    <w:p w:rsidR="002F7655" w:rsidRDefault="002F7655" w:rsidP="006B58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Теперь я знаю, что вы сможете уберечь себя от опасных ситуаций на дороге. Я желаю вам всегда помнить и соблюдать ПДД. И раз вы все правила знаете, то каждый из вас получает медаль за знание правил дорожного движения.</w:t>
      </w:r>
    </w:p>
    <w:p w:rsidR="002F7655" w:rsidRDefault="002F7655" w:rsidP="006B58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7655" w:rsidRDefault="002F7655" w:rsidP="00E45D02">
      <w:pPr>
        <w:jc w:val="center"/>
      </w:pPr>
      <w:r w:rsidRPr="001F3B8C">
        <w:rPr>
          <w:noProof/>
          <w:lang w:eastAsia="ru-RU"/>
        </w:rPr>
        <w:pict>
          <v:shape id="Рисунок 8" o:spid="_x0000_i1031" type="#_x0000_t75" style="width:231.75pt;height:187.5pt;visibility:visible">
            <v:imagedata r:id="rId12" o:title=""/>
          </v:shape>
        </w:pict>
      </w:r>
    </w:p>
    <w:sectPr w:rsidR="002F7655" w:rsidSect="00B71818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7655" w:rsidRDefault="002F7655">
      <w:r>
        <w:separator/>
      </w:r>
    </w:p>
  </w:endnote>
  <w:endnote w:type="continuationSeparator" w:id="0">
    <w:p w:rsidR="002F7655" w:rsidRDefault="002F76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655" w:rsidRDefault="002F7655">
    <w:pPr>
      <w:pStyle w:val="Footer"/>
    </w:pP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7655" w:rsidRDefault="002F7655">
      <w:r>
        <w:separator/>
      </w:r>
    </w:p>
  </w:footnote>
  <w:footnote w:type="continuationSeparator" w:id="0">
    <w:p w:rsidR="002F7655" w:rsidRDefault="002F765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62C37"/>
    <w:rsid w:val="00011DC6"/>
    <w:rsid w:val="001F3B8C"/>
    <w:rsid w:val="002C2068"/>
    <w:rsid w:val="002F7655"/>
    <w:rsid w:val="00360C3A"/>
    <w:rsid w:val="0037345A"/>
    <w:rsid w:val="00454F63"/>
    <w:rsid w:val="00485834"/>
    <w:rsid w:val="004F4A50"/>
    <w:rsid w:val="005E74E5"/>
    <w:rsid w:val="006730DA"/>
    <w:rsid w:val="006B583E"/>
    <w:rsid w:val="00723EC1"/>
    <w:rsid w:val="00762C37"/>
    <w:rsid w:val="0085581F"/>
    <w:rsid w:val="008E4A88"/>
    <w:rsid w:val="0092137D"/>
    <w:rsid w:val="00921DB1"/>
    <w:rsid w:val="009B5E60"/>
    <w:rsid w:val="00A816B9"/>
    <w:rsid w:val="00B657C9"/>
    <w:rsid w:val="00B71818"/>
    <w:rsid w:val="00B74225"/>
    <w:rsid w:val="00C0174E"/>
    <w:rsid w:val="00CB5208"/>
    <w:rsid w:val="00D71407"/>
    <w:rsid w:val="00DF4BC0"/>
    <w:rsid w:val="00E45D02"/>
    <w:rsid w:val="00EC65D9"/>
    <w:rsid w:val="00EE2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C37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60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60C3A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A81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rsid w:val="00E45D0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61BE3"/>
    <w:rPr>
      <w:rFonts w:cs="Calibri"/>
      <w:lang w:eastAsia="en-US"/>
    </w:rPr>
  </w:style>
  <w:style w:type="paragraph" w:styleId="Footer">
    <w:name w:val="footer"/>
    <w:basedOn w:val="Normal"/>
    <w:link w:val="FooterChar"/>
    <w:uiPriority w:val="99"/>
    <w:rsid w:val="00E45D02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61BE3"/>
    <w:rPr>
      <w:rFonts w:cs="Calibri"/>
      <w:lang w:eastAsia="en-US"/>
    </w:rPr>
  </w:style>
  <w:style w:type="character" w:styleId="PageNumber">
    <w:name w:val="page number"/>
    <w:basedOn w:val="DefaultParagraphFont"/>
    <w:uiPriority w:val="99"/>
    <w:rsid w:val="00E45D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6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65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987</TotalTime>
  <Pages>7</Pages>
  <Words>1430</Words>
  <Characters>8156</Characters>
  <Application>Microsoft Office Outlook</Application>
  <DocSecurity>0</DocSecurity>
  <Lines>0</Lines>
  <Paragraphs>0</Paragraphs>
  <ScaleCrop>false</ScaleCrop>
  <Company>Curnos™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Татьяна Петровна</cp:lastModifiedBy>
  <cp:revision>10</cp:revision>
  <dcterms:created xsi:type="dcterms:W3CDTF">2018-02-16T05:52:00Z</dcterms:created>
  <dcterms:modified xsi:type="dcterms:W3CDTF">2018-02-28T10:42:00Z</dcterms:modified>
</cp:coreProperties>
</file>